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5D57C4" w14:textId="051CD1B5" w:rsidR="003272E6" w:rsidRPr="001B29EC" w:rsidRDefault="001D14B5" w:rsidP="001B29EC">
      <w:pPr>
        <w:jc w:val="center"/>
        <w:rPr>
          <w:rFonts w:ascii="Times New Roman" w:hAnsi="Times New Roman" w:cs="Times New Roman"/>
          <w:b/>
          <w:bCs/>
          <w:sz w:val="36"/>
          <w:szCs w:val="36"/>
        </w:rPr>
      </w:pPr>
      <w:r w:rsidRPr="001B29EC">
        <w:rPr>
          <w:rFonts w:ascii="Times New Roman" w:hAnsi="Times New Roman" w:cs="Times New Roman"/>
          <w:b/>
          <w:bCs/>
          <w:sz w:val="36"/>
          <w:szCs w:val="36"/>
        </w:rPr>
        <w:t xml:space="preserve">2024 MFP-AC Marketing </w:t>
      </w:r>
      <w:r w:rsidR="00DD329B">
        <w:rPr>
          <w:rFonts w:ascii="Times New Roman" w:hAnsi="Times New Roman" w:cs="Times New Roman"/>
          <w:b/>
          <w:bCs/>
          <w:sz w:val="36"/>
          <w:szCs w:val="36"/>
        </w:rPr>
        <w:t>Toolkit</w:t>
      </w:r>
    </w:p>
    <w:p w14:paraId="761B61CD" w14:textId="34C73D04" w:rsidR="001D14B5" w:rsidRDefault="001D14B5">
      <w:pPr>
        <w:rPr>
          <w:rFonts w:ascii="Times New Roman" w:hAnsi="Times New Roman" w:cs="Times New Roman"/>
          <w:sz w:val="24"/>
          <w:szCs w:val="24"/>
        </w:rPr>
      </w:pPr>
      <w:r w:rsidRPr="001B29EC">
        <w:rPr>
          <w:rFonts w:ascii="Times New Roman" w:hAnsi="Times New Roman" w:cs="Times New Roman"/>
          <w:sz w:val="24"/>
          <w:szCs w:val="24"/>
        </w:rPr>
        <w:t xml:space="preserve">Below please find content that you are welcome and encouraged to share with your contacts regarding the 2024 Minority Fellowship Program for Addiction Professions.  If you have any questions, please do not hesitate to contact NAADAC Programs Manager Jennifer Velotta at </w:t>
      </w:r>
      <w:hyperlink r:id="rId5" w:history="1">
        <w:r w:rsidR="001B29EC" w:rsidRPr="00416FE5">
          <w:rPr>
            <w:rStyle w:val="Hyperlink"/>
            <w:rFonts w:ascii="Times New Roman" w:hAnsi="Times New Roman" w:cs="Times New Roman"/>
            <w:sz w:val="24"/>
            <w:szCs w:val="24"/>
          </w:rPr>
          <w:t>jvelotta@naadac.org</w:t>
        </w:r>
      </w:hyperlink>
      <w:r w:rsidRPr="001B29EC">
        <w:rPr>
          <w:rFonts w:ascii="Times New Roman" w:hAnsi="Times New Roman" w:cs="Times New Roman"/>
          <w:sz w:val="24"/>
          <w:szCs w:val="24"/>
        </w:rPr>
        <w:t xml:space="preserve">. </w:t>
      </w:r>
    </w:p>
    <w:p w14:paraId="0CC25264" w14:textId="6D6E3C6C" w:rsidR="007613B6" w:rsidRPr="001B29EC" w:rsidRDefault="007613B6" w:rsidP="007613B6">
      <w:pPr>
        <w:jc w:val="center"/>
        <w:rPr>
          <w:rFonts w:ascii="Times New Roman" w:hAnsi="Times New Roman" w:cs="Times New Roman"/>
          <w:sz w:val="24"/>
          <w:szCs w:val="24"/>
        </w:rPr>
      </w:pPr>
      <w:r>
        <w:rPr>
          <w:noProof/>
        </w:rPr>
        <w:drawing>
          <wp:inline distT="0" distB="0" distL="0" distR="0" wp14:anchorId="7CC7E1F6" wp14:editId="13959B29">
            <wp:extent cx="1250950" cy="549831"/>
            <wp:effectExtent l="0" t="0" r="6350" b="3175"/>
            <wp:docPr id="521825515" name="Picture 1" descr="A blue and white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825515" name="Picture 1" descr="A blue and white sign with white text&#10;&#10;Description automatically generated"/>
                    <pic:cNvPicPr/>
                  </pic:nvPicPr>
                  <pic:blipFill>
                    <a:blip r:embed="rId6"/>
                    <a:stretch>
                      <a:fillRect/>
                    </a:stretch>
                  </pic:blipFill>
                  <pic:spPr>
                    <a:xfrm>
                      <a:off x="0" y="0"/>
                      <a:ext cx="1303828" cy="573073"/>
                    </a:xfrm>
                    <a:prstGeom prst="rect">
                      <a:avLst/>
                    </a:prstGeom>
                  </pic:spPr>
                </pic:pic>
              </a:graphicData>
            </a:graphic>
          </wp:inline>
        </w:drawing>
      </w:r>
      <w:r>
        <w:rPr>
          <w:rFonts w:ascii="Times New Roman" w:hAnsi="Times New Roman" w:cs="Times New Roman"/>
          <w:sz w:val="24"/>
          <w:szCs w:val="24"/>
        </w:rPr>
        <w:t xml:space="preserve">     </w:t>
      </w:r>
      <w:r>
        <w:rPr>
          <w:noProof/>
        </w:rPr>
        <w:drawing>
          <wp:inline distT="0" distB="0" distL="0" distR="0" wp14:anchorId="51EC741F" wp14:editId="13CF18EF">
            <wp:extent cx="1606550" cy="558800"/>
            <wp:effectExtent l="0" t="0" r="0" b="0"/>
            <wp:docPr id="611489989" name="Picture 1"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1489989" name="Picture 1" descr="A close-up of a logo&#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606550" cy="558800"/>
                    </a:xfrm>
                    <a:prstGeom prst="rect">
                      <a:avLst/>
                    </a:prstGeom>
                    <a:noFill/>
                    <a:ln>
                      <a:noFill/>
                    </a:ln>
                  </pic:spPr>
                </pic:pic>
              </a:graphicData>
            </a:graphic>
          </wp:inline>
        </w:drawing>
      </w:r>
      <w:r>
        <w:rPr>
          <w:rFonts w:ascii="Times New Roman" w:hAnsi="Times New Roman" w:cs="Times New Roman"/>
          <w:sz w:val="24"/>
          <w:szCs w:val="24"/>
        </w:rPr>
        <w:t xml:space="preserve">   </w:t>
      </w:r>
      <w:r>
        <w:rPr>
          <w:noProof/>
        </w:rPr>
        <w:drawing>
          <wp:inline distT="0" distB="0" distL="0" distR="0" wp14:anchorId="6623410C" wp14:editId="6405E381">
            <wp:extent cx="1668394" cy="609427"/>
            <wp:effectExtent l="0" t="0" r="8255" b="635"/>
            <wp:docPr id="1586750224" name="Picture 2" descr="A logo for a found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6750224" name="Picture 2" descr="A logo for a foundation&#10;&#10;Description automatically generated"/>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17531" b="17531"/>
                    <a:stretch/>
                  </pic:blipFill>
                  <pic:spPr bwMode="auto">
                    <a:xfrm>
                      <a:off x="0" y="0"/>
                      <a:ext cx="1692975" cy="618406"/>
                    </a:xfrm>
                    <a:prstGeom prst="rect">
                      <a:avLst/>
                    </a:prstGeom>
                    <a:noFill/>
                    <a:ln>
                      <a:noFill/>
                    </a:ln>
                    <a:extLst>
                      <a:ext uri="{53640926-AAD7-44D8-BBD7-CCE9431645EC}">
                        <a14:shadowObscured xmlns:a14="http://schemas.microsoft.com/office/drawing/2010/main"/>
                      </a:ext>
                    </a:extLst>
                  </pic:spPr>
                </pic:pic>
              </a:graphicData>
            </a:graphic>
          </wp:inline>
        </w:drawing>
      </w:r>
    </w:p>
    <w:p w14:paraId="0A269289" w14:textId="77777777" w:rsidR="001B29EC" w:rsidRPr="001B29EC" w:rsidRDefault="001B29EC" w:rsidP="001B29EC">
      <w:pPr>
        <w:pBdr>
          <w:bottom w:val="single" w:sz="4" w:space="1" w:color="auto"/>
        </w:pBdr>
        <w:rPr>
          <w:rFonts w:ascii="Times New Roman" w:hAnsi="Times New Roman" w:cs="Times New Roman"/>
          <w:sz w:val="24"/>
          <w:szCs w:val="24"/>
        </w:rPr>
      </w:pPr>
    </w:p>
    <w:p w14:paraId="11C5B3B5" w14:textId="77777777" w:rsidR="001B29EC" w:rsidRDefault="001B29EC" w:rsidP="001B29EC">
      <w:pPr>
        <w:pStyle w:val="Heading2"/>
        <w:rPr>
          <w:rFonts w:ascii="Times New Roman" w:eastAsia="Arial" w:hAnsi="Times New Roman" w:cs="Times New Roman"/>
          <w:color w:val="auto"/>
          <w:sz w:val="24"/>
          <w:szCs w:val="24"/>
        </w:rPr>
      </w:pPr>
    </w:p>
    <w:p w14:paraId="54588EDB" w14:textId="3E725829" w:rsidR="001B29EC" w:rsidRPr="001B29EC" w:rsidRDefault="001B29EC" w:rsidP="001B29EC">
      <w:pPr>
        <w:pStyle w:val="Heading2"/>
        <w:rPr>
          <w:rFonts w:ascii="Times New Roman" w:eastAsia="Arial" w:hAnsi="Times New Roman" w:cs="Times New Roman"/>
          <w:color w:val="auto"/>
          <w:sz w:val="24"/>
          <w:szCs w:val="24"/>
        </w:rPr>
      </w:pPr>
      <w:r w:rsidRPr="001B29EC">
        <w:rPr>
          <w:rFonts w:ascii="Times New Roman" w:eastAsia="Arial" w:hAnsi="Times New Roman" w:cs="Times New Roman"/>
          <w:b/>
          <w:bCs/>
          <w:color w:val="auto"/>
          <w:sz w:val="24"/>
          <w:szCs w:val="24"/>
        </w:rPr>
        <w:t>Email Subject Line</w:t>
      </w:r>
      <w:r>
        <w:rPr>
          <w:rFonts w:ascii="Times New Roman" w:eastAsia="Arial" w:hAnsi="Times New Roman" w:cs="Times New Roman"/>
          <w:color w:val="auto"/>
          <w:sz w:val="24"/>
          <w:szCs w:val="24"/>
        </w:rPr>
        <w:t xml:space="preserve">: </w:t>
      </w:r>
      <w:r w:rsidRPr="001B29EC">
        <w:rPr>
          <w:rFonts w:ascii="Times New Roman" w:eastAsia="Arial" w:hAnsi="Times New Roman" w:cs="Times New Roman"/>
          <w:color w:val="auto"/>
          <w:sz w:val="24"/>
          <w:szCs w:val="24"/>
        </w:rPr>
        <w:t>Spread the Word: Addiction Counseling Student Fellowships Available</w:t>
      </w:r>
    </w:p>
    <w:p w14:paraId="646D3F86" w14:textId="77777777" w:rsidR="001B29EC" w:rsidRDefault="001B29EC" w:rsidP="001B29EC">
      <w:pPr>
        <w:spacing w:line="312" w:lineRule="exact"/>
        <w:rPr>
          <w:rFonts w:ascii="Times New Roman" w:eastAsia="Arial" w:hAnsi="Times New Roman" w:cs="Times New Roman"/>
          <w:sz w:val="24"/>
          <w:szCs w:val="24"/>
        </w:rPr>
      </w:pPr>
    </w:p>
    <w:p w14:paraId="5E7C70B7" w14:textId="4FB51B4D" w:rsidR="001B29EC" w:rsidRPr="001B29EC" w:rsidRDefault="001B29EC" w:rsidP="001B29EC">
      <w:pPr>
        <w:spacing w:line="312" w:lineRule="exact"/>
        <w:rPr>
          <w:rFonts w:ascii="Times New Roman" w:eastAsia="Arial" w:hAnsi="Times New Roman" w:cs="Times New Roman"/>
          <w:b/>
          <w:bCs/>
          <w:sz w:val="24"/>
          <w:szCs w:val="24"/>
        </w:rPr>
      </w:pPr>
      <w:r>
        <w:rPr>
          <w:rFonts w:ascii="Times New Roman" w:eastAsia="Arial" w:hAnsi="Times New Roman" w:cs="Times New Roman"/>
          <w:b/>
          <w:bCs/>
          <w:sz w:val="24"/>
          <w:szCs w:val="24"/>
        </w:rPr>
        <w:t xml:space="preserve">Email Content: </w:t>
      </w:r>
    </w:p>
    <w:p w14:paraId="1D8135C9" w14:textId="77777777" w:rsidR="00DF66B1" w:rsidRPr="001B29EC" w:rsidRDefault="00DF66B1" w:rsidP="00DF66B1">
      <w:pPr>
        <w:spacing w:line="312" w:lineRule="exact"/>
        <w:rPr>
          <w:rFonts w:ascii="Times New Roman" w:eastAsia="Arial" w:hAnsi="Times New Roman" w:cs="Times New Roman"/>
          <w:sz w:val="24"/>
          <w:szCs w:val="24"/>
        </w:rPr>
      </w:pPr>
      <w:r>
        <w:rPr>
          <w:rFonts w:ascii="Times New Roman" w:eastAsia="Arial" w:hAnsi="Times New Roman" w:cs="Times New Roman"/>
          <w:sz w:val="24"/>
          <w:szCs w:val="24"/>
        </w:rPr>
        <w:t>Are you or someone you know a Master’s-level addiction counseling student who plans on working with underserved communities? Apply today for the 2024 MFP-AC!</w:t>
      </w:r>
      <w:r w:rsidRPr="001B29EC">
        <w:rPr>
          <w:rFonts w:ascii="Times New Roman" w:eastAsia="Arial" w:hAnsi="Times New Roman" w:cs="Times New Roman"/>
          <w:sz w:val="24"/>
          <w:szCs w:val="24"/>
        </w:rPr>
        <w:t xml:space="preserve">   </w:t>
      </w:r>
    </w:p>
    <w:p w14:paraId="2A61147E" w14:textId="0143F408" w:rsidR="00DF66B1" w:rsidRDefault="001B29EC" w:rsidP="001B29EC">
      <w:pPr>
        <w:spacing w:line="312" w:lineRule="exact"/>
        <w:rPr>
          <w:rFonts w:ascii="Times New Roman" w:eastAsia="Arial" w:hAnsi="Times New Roman" w:cs="Times New Roman"/>
          <w:sz w:val="24"/>
          <w:szCs w:val="24"/>
        </w:rPr>
      </w:pPr>
      <w:r w:rsidRPr="001B29EC">
        <w:rPr>
          <w:rFonts w:ascii="Times New Roman" w:eastAsia="Arial" w:hAnsi="Times New Roman" w:cs="Times New Roman"/>
          <w:sz w:val="24"/>
          <w:szCs w:val="24"/>
        </w:rPr>
        <w:t>Master’s-level addiction counseling students can earn $15,000 towards their educational journey through the Minority Fellowship Program</w:t>
      </w:r>
      <w:r w:rsidR="005F26DE">
        <w:rPr>
          <w:rFonts w:ascii="Times New Roman" w:eastAsia="Arial" w:hAnsi="Times New Roman" w:cs="Times New Roman"/>
          <w:sz w:val="24"/>
          <w:szCs w:val="24"/>
        </w:rPr>
        <w:t xml:space="preserve"> for Addiction Counselors (MFP-AC)! </w:t>
      </w:r>
      <w:r w:rsidR="00DF66B1">
        <w:rPr>
          <w:rFonts w:ascii="Times New Roman" w:eastAsia="Arial" w:hAnsi="Times New Roman" w:cs="Times New Roman"/>
          <w:sz w:val="24"/>
          <w:szCs w:val="24"/>
        </w:rPr>
        <w:t>Fellows also receive:</w:t>
      </w:r>
    </w:p>
    <w:p w14:paraId="36A7CDCF" w14:textId="4103415C" w:rsidR="00DF66B1" w:rsidRDefault="008F10BC" w:rsidP="00DF66B1">
      <w:pPr>
        <w:pStyle w:val="ListParagraph"/>
        <w:numPr>
          <w:ilvl w:val="0"/>
          <w:numId w:val="1"/>
        </w:numPr>
        <w:spacing w:line="312" w:lineRule="exact"/>
        <w:rPr>
          <w:rFonts w:ascii="Times New Roman" w:eastAsia="Arial" w:hAnsi="Times New Roman" w:cs="Times New Roman"/>
          <w:sz w:val="24"/>
          <w:szCs w:val="24"/>
        </w:rPr>
      </w:pPr>
      <w:r>
        <w:rPr>
          <w:rFonts w:ascii="Times New Roman" w:eastAsia="Arial" w:hAnsi="Times New Roman" w:cs="Times New Roman"/>
          <w:sz w:val="24"/>
          <w:szCs w:val="24"/>
        </w:rPr>
        <w:t>A designated mentor</w:t>
      </w:r>
    </w:p>
    <w:p w14:paraId="2AA977A9" w14:textId="6F81EB1E" w:rsidR="00DF66B1" w:rsidRDefault="00DF66B1" w:rsidP="00DF66B1">
      <w:pPr>
        <w:pStyle w:val="ListParagraph"/>
        <w:numPr>
          <w:ilvl w:val="0"/>
          <w:numId w:val="1"/>
        </w:numPr>
        <w:spacing w:line="312" w:lineRule="exact"/>
        <w:rPr>
          <w:rFonts w:ascii="Times New Roman" w:eastAsia="Arial" w:hAnsi="Times New Roman" w:cs="Times New Roman"/>
          <w:sz w:val="24"/>
          <w:szCs w:val="24"/>
        </w:rPr>
      </w:pPr>
      <w:r>
        <w:rPr>
          <w:rFonts w:ascii="Times New Roman" w:eastAsia="Arial" w:hAnsi="Times New Roman" w:cs="Times New Roman"/>
          <w:sz w:val="24"/>
          <w:szCs w:val="24"/>
        </w:rPr>
        <w:t xml:space="preserve">NAADAC Membership </w:t>
      </w:r>
    </w:p>
    <w:p w14:paraId="55FD0633" w14:textId="07984F28" w:rsidR="00DF66B1" w:rsidRPr="00DF66B1" w:rsidRDefault="00DF66B1" w:rsidP="00DF66B1">
      <w:pPr>
        <w:pStyle w:val="ListParagraph"/>
        <w:numPr>
          <w:ilvl w:val="0"/>
          <w:numId w:val="1"/>
        </w:numPr>
        <w:spacing w:line="312" w:lineRule="exact"/>
        <w:rPr>
          <w:rFonts w:ascii="Times New Roman" w:eastAsia="Arial" w:hAnsi="Times New Roman" w:cs="Times New Roman"/>
          <w:sz w:val="24"/>
          <w:szCs w:val="24"/>
        </w:rPr>
      </w:pPr>
      <w:r>
        <w:rPr>
          <w:rFonts w:ascii="Times New Roman" w:eastAsia="Arial" w:hAnsi="Times New Roman" w:cs="Times New Roman"/>
          <w:sz w:val="24"/>
          <w:szCs w:val="24"/>
        </w:rPr>
        <w:t xml:space="preserve">Travel and registration for the NAADAC 2024 Annual Conference </w:t>
      </w:r>
    </w:p>
    <w:p w14:paraId="2342B63E" w14:textId="36333EBD" w:rsidR="00DF66B1" w:rsidRPr="00DF66B1" w:rsidRDefault="00DF66B1" w:rsidP="00DF66B1">
      <w:pPr>
        <w:pStyle w:val="ListParagraph"/>
        <w:numPr>
          <w:ilvl w:val="0"/>
          <w:numId w:val="1"/>
        </w:numPr>
        <w:spacing w:line="312" w:lineRule="exact"/>
        <w:rPr>
          <w:rFonts w:ascii="Times New Roman" w:eastAsia="Arial" w:hAnsi="Times New Roman" w:cs="Times New Roman"/>
          <w:sz w:val="24"/>
          <w:szCs w:val="24"/>
        </w:rPr>
      </w:pPr>
      <w:r>
        <w:rPr>
          <w:rFonts w:ascii="Times New Roman" w:eastAsia="Arial" w:hAnsi="Times New Roman" w:cs="Times New Roman"/>
          <w:sz w:val="24"/>
          <w:szCs w:val="24"/>
        </w:rPr>
        <w:t xml:space="preserve">And more! </w:t>
      </w:r>
    </w:p>
    <w:p w14:paraId="4439075B" w14:textId="77777777" w:rsidR="005F26DE" w:rsidRPr="001B29EC" w:rsidRDefault="005F26DE" w:rsidP="005F26DE">
      <w:pPr>
        <w:spacing w:line="312" w:lineRule="exact"/>
        <w:rPr>
          <w:rFonts w:ascii="Times New Roman" w:eastAsia="Arial" w:hAnsi="Times New Roman" w:cs="Times New Roman"/>
          <w:sz w:val="24"/>
          <w:szCs w:val="24"/>
        </w:rPr>
      </w:pPr>
      <w:r w:rsidRPr="001B29EC">
        <w:rPr>
          <w:rFonts w:ascii="Times New Roman" w:eastAsia="Arial" w:hAnsi="Times New Roman" w:cs="Times New Roman"/>
          <w:sz w:val="24"/>
          <w:szCs w:val="24"/>
        </w:rPr>
        <w:t xml:space="preserve">The 2024 program year will award up to 40 master’s-level fellowships for addiction counseling students in the amount of $15,000 each. Awardees are also paired with a mentor in the field and receive additional professional development resources, including travel to the NAADAC Annual Conference. </w:t>
      </w:r>
    </w:p>
    <w:p w14:paraId="5D1EDCB1" w14:textId="77777777" w:rsidR="001B29EC" w:rsidRPr="001B29EC" w:rsidRDefault="001B29EC" w:rsidP="001B29EC">
      <w:pPr>
        <w:spacing w:line="312" w:lineRule="exact"/>
        <w:rPr>
          <w:rFonts w:ascii="Times New Roman" w:eastAsia="Arial" w:hAnsi="Times New Roman" w:cs="Times New Roman"/>
          <w:sz w:val="24"/>
          <w:szCs w:val="24"/>
        </w:rPr>
      </w:pPr>
      <w:r w:rsidRPr="001B29EC">
        <w:rPr>
          <w:rFonts w:ascii="Times New Roman" w:eastAsia="Arial" w:hAnsi="Times New Roman" w:cs="Times New Roman"/>
          <w:sz w:val="24"/>
          <w:szCs w:val="24"/>
        </w:rPr>
        <w:t>The National Board for Certified Counselors (NBCC) Minority Fellowship Program for Addictions Counselors (MFP-AC) is a program made possible by a grant awarded to the NBCC Foundation in collaboration with NAADAC from the Substance Abuse and Mental Health Services Administration (SAMHSA).</w:t>
      </w:r>
    </w:p>
    <w:p w14:paraId="067923E7" w14:textId="3FB68576" w:rsidR="008F10BC" w:rsidRPr="001B29EC" w:rsidRDefault="001B29EC" w:rsidP="008F10BC">
      <w:pPr>
        <w:rPr>
          <w:rFonts w:ascii="Times New Roman" w:hAnsi="Times New Roman" w:cs="Times New Roman"/>
          <w:sz w:val="24"/>
          <w:szCs w:val="24"/>
        </w:rPr>
      </w:pPr>
      <w:r w:rsidRPr="001B29EC">
        <w:rPr>
          <w:rFonts w:ascii="Times New Roman" w:eastAsia="Arial" w:hAnsi="Times New Roman" w:cs="Times New Roman"/>
          <w:sz w:val="24"/>
          <w:szCs w:val="24"/>
        </w:rPr>
        <w:t xml:space="preserve">Visit </w:t>
      </w:r>
      <w:hyperlink r:id="rId9" w:history="1">
        <w:r w:rsidR="006A7635" w:rsidRPr="00416FE5">
          <w:rPr>
            <w:rStyle w:val="Hyperlink"/>
            <w:rFonts w:ascii="Times New Roman" w:eastAsia="Arial" w:hAnsi="Times New Roman" w:cs="Times New Roman"/>
            <w:sz w:val="24"/>
            <w:szCs w:val="24"/>
          </w:rPr>
          <w:t>www.naadac.org/MFP</w:t>
        </w:r>
      </w:hyperlink>
      <w:r w:rsidR="006A7635">
        <w:rPr>
          <w:rFonts w:ascii="Times New Roman" w:eastAsia="Arial" w:hAnsi="Times New Roman" w:cs="Times New Roman"/>
          <w:sz w:val="24"/>
          <w:szCs w:val="24"/>
        </w:rPr>
        <w:t xml:space="preserve"> </w:t>
      </w:r>
      <w:r w:rsidRPr="001B29EC">
        <w:rPr>
          <w:rFonts w:ascii="Times New Roman" w:eastAsia="Arial" w:hAnsi="Times New Roman" w:cs="Times New Roman"/>
          <w:sz w:val="24"/>
          <w:szCs w:val="24"/>
        </w:rPr>
        <w:t xml:space="preserve">to view eligibility requirements </w:t>
      </w:r>
      <w:r w:rsidR="006A7635">
        <w:rPr>
          <w:rFonts w:ascii="Times New Roman" w:eastAsia="Arial" w:hAnsi="Times New Roman" w:cs="Times New Roman"/>
          <w:sz w:val="24"/>
          <w:szCs w:val="24"/>
        </w:rPr>
        <w:t>and apply</w:t>
      </w:r>
      <w:r w:rsidRPr="001B29EC">
        <w:rPr>
          <w:rFonts w:ascii="Times New Roman" w:eastAsia="Arial" w:hAnsi="Times New Roman" w:cs="Times New Roman"/>
          <w:sz w:val="24"/>
          <w:szCs w:val="24"/>
        </w:rPr>
        <w:t xml:space="preserve">. </w:t>
      </w:r>
      <w:r w:rsidR="008F10BC">
        <w:rPr>
          <w:rFonts w:ascii="Times New Roman" w:hAnsi="Times New Roman" w:cs="Times New Roman"/>
          <w:sz w:val="24"/>
          <w:szCs w:val="24"/>
        </w:rPr>
        <w:t>C</w:t>
      </w:r>
      <w:r w:rsidR="008F10BC" w:rsidRPr="001B29EC">
        <w:rPr>
          <w:rFonts w:ascii="Times New Roman" w:hAnsi="Times New Roman" w:cs="Times New Roman"/>
          <w:sz w:val="24"/>
          <w:szCs w:val="24"/>
        </w:rPr>
        <w:t xml:space="preserve">ontact NAADAC Programs Manager Jennifer Velotta at </w:t>
      </w:r>
      <w:hyperlink r:id="rId10" w:history="1">
        <w:r w:rsidR="008F10BC" w:rsidRPr="00416FE5">
          <w:rPr>
            <w:rStyle w:val="Hyperlink"/>
            <w:rFonts w:ascii="Times New Roman" w:hAnsi="Times New Roman" w:cs="Times New Roman"/>
            <w:sz w:val="24"/>
            <w:szCs w:val="24"/>
          </w:rPr>
          <w:t>jvelotta@naadac.org</w:t>
        </w:r>
      </w:hyperlink>
      <w:r w:rsidR="008F10BC">
        <w:rPr>
          <w:rFonts w:ascii="Times New Roman" w:hAnsi="Times New Roman" w:cs="Times New Roman"/>
          <w:sz w:val="24"/>
          <w:szCs w:val="24"/>
        </w:rPr>
        <w:t xml:space="preserve"> with any questions</w:t>
      </w:r>
      <w:r w:rsidR="008F10BC" w:rsidRPr="001B29EC">
        <w:rPr>
          <w:rFonts w:ascii="Times New Roman" w:hAnsi="Times New Roman" w:cs="Times New Roman"/>
          <w:sz w:val="24"/>
          <w:szCs w:val="24"/>
        </w:rPr>
        <w:t xml:space="preserve">. </w:t>
      </w:r>
    </w:p>
    <w:p w14:paraId="59DFDFC6" w14:textId="62636608" w:rsidR="001B29EC" w:rsidRDefault="006A7635" w:rsidP="001B29EC">
      <w:pPr>
        <w:spacing w:line="312" w:lineRule="exact"/>
        <w:rPr>
          <w:rFonts w:ascii="Times New Roman" w:eastAsia="Arial" w:hAnsi="Times New Roman" w:cs="Times New Roman"/>
          <w:b/>
          <w:bCs/>
          <w:sz w:val="24"/>
          <w:szCs w:val="24"/>
        </w:rPr>
      </w:pPr>
      <w:r>
        <w:rPr>
          <w:rFonts w:ascii="Times New Roman" w:eastAsia="Arial" w:hAnsi="Times New Roman" w:cs="Times New Roman"/>
          <w:b/>
          <w:bCs/>
          <w:sz w:val="24"/>
          <w:szCs w:val="24"/>
        </w:rPr>
        <w:t xml:space="preserve">Application Deadline: September </w:t>
      </w:r>
      <w:r w:rsidR="001B29EC" w:rsidRPr="001B29EC">
        <w:rPr>
          <w:rFonts w:ascii="Times New Roman" w:eastAsia="Arial" w:hAnsi="Times New Roman" w:cs="Times New Roman"/>
          <w:b/>
          <w:bCs/>
          <w:sz w:val="24"/>
          <w:szCs w:val="24"/>
        </w:rPr>
        <w:t>30, 2023.</w:t>
      </w:r>
    </w:p>
    <w:p w14:paraId="3FB5FA1E" w14:textId="77777777" w:rsidR="00B451A3" w:rsidRPr="001B29EC" w:rsidRDefault="00B451A3" w:rsidP="00B451A3">
      <w:pPr>
        <w:pBdr>
          <w:bottom w:val="single" w:sz="4" w:space="1" w:color="auto"/>
        </w:pBdr>
        <w:spacing w:line="312" w:lineRule="exact"/>
        <w:rPr>
          <w:rFonts w:ascii="Times New Roman" w:eastAsia="Arial" w:hAnsi="Times New Roman" w:cs="Times New Roman"/>
          <w:b/>
          <w:bCs/>
          <w:sz w:val="24"/>
          <w:szCs w:val="24"/>
        </w:rPr>
      </w:pPr>
    </w:p>
    <w:p w14:paraId="15C82F08" w14:textId="6C4A8EDC" w:rsidR="001B29EC" w:rsidRDefault="00B451A3">
      <w:pPr>
        <w:rPr>
          <w:rFonts w:ascii="Times New Roman" w:eastAsia="Arial" w:hAnsi="Times New Roman" w:cs="Times New Roman"/>
          <w:b/>
          <w:bCs/>
          <w:sz w:val="24"/>
          <w:szCs w:val="24"/>
        </w:rPr>
      </w:pPr>
      <w:r w:rsidRPr="00B451A3">
        <w:rPr>
          <w:rFonts w:ascii="Times New Roman" w:eastAsia="Arial" w:hAnsi="Times New Roman" w:cs="Times New Roman"/>
          <w:b/>
          <w:bCs/>
          <w:sz w:val="24"/>
          <w:szCs w:val="24"/>
        </w:rPr>
        <w:lastRenderedPageBreak/>
        <w:t>Social Media Post</w:t>
      </w:r>
      <w:r>
        <w:rPr>
          <w:rFonts w:ascii="Times New Roman" w:eastAsia="Arial" w:hAnsi="Times New Roman" w:cs="Times New Roman"/>
          <w:b/>
          <w:bCs/>
          <w:sz w:val="24"/>
          <w:szCs w:val="24"/>
        </w:rPr>
        <w:t>s</w:t>
      </w:r>
      <w:r w:rsidRPr="00B451A3">
        <w:rPr>
          <w:rFonts w:ascii="Times New Roman" w:eastAsia="Arial" w:hAnsi="Times New Roman" w:cs="Times New Roman"/>
          <w:b/>
          <w:bCs/>
          <w:sz w:val="24"/>
          <w:szCs w:val="24"/>
        </w:rPr>
        <w:t>:</w:t>
      </w:r>
    </w:p>
    <w:p w14:paraId="7AF78518" w14:textId="77777777" w:rsidR="009713A8" w:rsidRDefault="009713A8">
      <w:pPr>
        <w:rPr>
          <w:rFonts w:ascii="Times New Roman" w:eastAsia="Arial" w:hAnsi="Times New Roman" w:cs="Times New Roman"/>
          <w:sz w:val="24"/>
          <w:szCs w:val="24"/>
        </w:rPr>
      </w:pPr>
    </w:p>
    <w:p w14:paraId="00BA97F2" w14:textId="3A908121" w:rsidR="009713A8" w:rsidRDefault="009713A8" w:rsidP="009713A8">
      <w:pPr>
        <w:spacing w:line="312" w:lineRule="exact"/>
        <w:rPr>
          <w:rFonts w:ascii="Times New Roman" w:eastAsia="Arial" w:hAnsi="Times New Roman" w:cs="Times New Roman"/>
          <w:sz w:val="24"/>
          <w:szCs w:val="24"/>
        </w:rPr>
      </w:pPr>
      <w:r>
        <w:rPr>
          <w:rFonts w:ascii="Times New Roman" w:eastAsia="Arial" w:hAnsi="Times New Roman" w:cs="Times New Roman"/>
          <w:sz w:val="24"/>
          <w:szCs w:val="24"/>
        </w:rPr>
        <w:t xml:space="preserve">Are you or someone you know a Master’s-level addiction counseling student who plans on working with underserved communities? Become a Fellow with 2024 MFP-AC and earn $15,000! Learn more at </w:t>
      </w:r>
      <w:hyperlink r:id="rId11" w:history="1">
        <w:r w:rsidRPr="00416FE5">
          <w:rPr>
            <w:rStyle w:val="Hyperlink"/>
            <w:rFonts w:ascii="Times New Roman" w:eastAsia="Arial" w:hAnsi="Times New Roman" w:cs="Times New Roman"/>
            <w:sz w:val="24"/>
            <w:szCs w:val="24"/>
          </w:rPr>
          <w:t>www.naadac.org/mfp</w:t>
        </w:r>
      </w:hyperlink>
      <w:r>
        <w:rPr>
          <w:rFonts w:ascii="Times New Roman" w:eastAsia="Arial" w:hAnsi="Times New Roman" w:cs="Times New Roman"/>
          <w:sz w:val="24"/>
          <w:szCs w:val="24"/>
        </w:rPr>
        <w:t>.</w:t>
      </w:r>
    </w:p>
    <w:p w14:paraId="3DDE7440" w14:textId="77777777" w:rsidR="009713A8" w:rsidRDefault="009713A8" w:rsidP="009713A8">
      <w:pPr>
        <w:spacing w:line="312" w:lineRule="exact"/>
        <w:rPr>
          <w:rFonts w:ascii="Times New Roman" w:eastAsia="Arial" w:hAnsi="Times New Roman" w:cs="Times New Roman"/>
          <w:sz w:val="24"/>
          <w:szCs w:val="24"/>
        </w:rPr>
      </w:pPr>
    </w:p>
    <w:p w14:paraId="2D9C483C" w14:textId="77777777" w:rsidR="009713A8" w:rsidRDefault="009713A8" w:rsidP="009713A8">
      <w:pPr>
        <w:spacing w:line="312" w:lineRule="exact"/>
        <w:rPr>
          <w:rFonts w:ascii="Times New Roman" w:eastAsia="Arial" w:hAnsi="Times New Roman" w:cs="Times New Roman"/>
          <w:sz w:val="24"/>
          <w:szCs w:val="24"/>
        </w:rPr>
      </w:pPr>
      <w:r w:rsidRPr="001B29EC">
        <w:rPr>
          <w:rFonts w:ascii="Times New Roman" w:eastAsia="Arial" w:hAnsi="Times New Roman" w:cs="Times New Roman"/>
          <w:sz w:val="24"/>
          <w:szCs w:val="24"/>
        </w:rPr>
        <w:t>Master’s-level addiction counseling students can earn $15,000 towards their educational journey through the Minority Fellowship Program</w:t>
      </w:r>
      <w:r>
        <w:rPr>
          <w:rFonts w:ascii="Times New Roman" w:eastAsia="Arial" w:hAnsi="Times New Roman" w:cs="Times New Roman"/>
          <w:sz w:val="24"/>
          <w:szCs w:val="24"/>
        </w:rPr>
        <w:t xml:space="preserve"> for Addiction Counselors (MFP-AC)! Learn more at </w:t>
      </w:r>
      <w:hyperlink r:id="rId12" w:history="1">
        <w:r w:rsidRPr="00416FE5">
          <w:rPr>
            <w:rStyle w:val="Hyperlink"/>
            <w:rFonts w:ascii="Times New Roman" w:eastAsia="Arial" w:hAnsi="Times New Roman" w:cs="Times New Roman"/>
            <w:sz w:val="24"/>
            <w:szCs w:val="24"/>
          </w:rPr>
          <w:t>www.naadac.org/mfp</w:t>
        </w:r>
      </w:hyperlink>
      <w:r>
        <w:rPr>
          <w:rFonts w:ascii="Times New Roman" w:eastAsia="Arial" w:hAnsi="Times New Roman" w:cs="Times New Roman"/>
          <w:sz w:val="24"/>
          <w:szCs w:val="24"/>
        </w:rPr>
        <w:t>.</w:t>
      </w:r>
    </w:p>
    <w:p w14:paraId="0FCF6F15" w14:textId="77777777" w:rsidR="00534F63" w:rsidRDefault="00534F63" w:rsidP="009713A8">
      <w:pPr>
        <w:spacing w:line="312" w:lineRule="exact"/>
        <w:rPr>
          <w:rFonts w:ascii="Times New Roman" w:eastAsia="Arial" w:hAnsi="Times New Roman" w:cs="Times New Roman"/>
          <w:sz w:val="24"/>
          <w:szCs w:val="24"/>
        </w:rPr>
      </w:pPr>
    </w:p>
    <w:p w14:paraId="117B92D6" w14:textId="61BE308C" w:rsidR="009713A8" w:rsidRDefault="009713A8" w:rsidP="009713A8">
      <w:pPr>
        <w:spacing w:line="312" w:lineRule="exact"/>
        <w:rPr>
          <w:rFonts w:ascii="Times New Roman" w:eastAsia="Arial" w:hAnsi="Times New Roman" w:cs="Times New Roman"/>
          <w:sz w:val="24"/>
          <w:szCs w:val="24"/>
        </w:rPr>
      </w:pPr>
      <w:r>
        <w:rPr>
          <w:rFonts w:ascii="Times New Roman" w:eastAsia="Arial" w:hAnsi="Times New Roman" w:cs="Times New Roman"/>
          <w:sz w:val="24"/>
          <w:szCs w:val="24"/>
        </w:rPr>
        <w:t>Master’s-level addiction counseling students who plan on working with underserved communities can earn $15,000</w:t>
      </w:r>
      <w:r w:rsidR="00534F63">
        <w:rPr>
          <w:rFonts w:ascii="Times New Roman" w:eastAsia="Arial" w:hAnsi="Times New Roman" w:cs="Times New Roman"/>
          <w:sz w:val="24"/>
          <w:szCs w:val="24"/>
        </w:rPr>
        <w:t>.</w:t>
      </w:r>
      <w:r>
        <w:rPr>
          <w:rFonts w:ascii="Times New Roman" w:eastAsia="Arial" w:hAnsi="Times New Roman" w:cs="Times New Roman"/>
          <w:sz w:val="24"/>
          <w:szCs w:val="24"/>
        </w:rPr>
        <w:t xml:space="preserve"> Learn more at </w:t>
      </w:r>
      <w:hyperlink r:id="rId13" w:history="1">
        <w:r w:rsidRPr="00416FE5">
          <w:rPr>
            <w:rStyle w:val="Hyperlink"/>
            <w:rFonts w:ascii="Times New Roman" w:eastAsia="Arial" w:hAnsi="Times New Roman" w:cs="Times New Roman"/>
            <w:sz w:val="24"/>
            <w:szCs w:val="24"/>
          </w:rPr>
          <w:t>www.naadac.org/mfp</w:t>
        </w:r>
      </w:hyperlink>
      <w:r>
        <w:rPr>
          <w:rFonts w:ascii="Times New Roman" w:eastAsia="Arial" w:hAnsi="Times New Roman" w:cs="Times New Roman"/>
          <w:sz w:val="24"/>
          <w:szCs w:val="24"/>
        </w:rPr>
        <w:t>.</w:t>
      </w:r>
    </w:p>
    <w:p w14:paraId="74EA5625" w14:textId="4F314A78" w:rsidR="009713A8" w:rsidRDefault="009713A8" w:rsidP="009713A8">
      <w:pPr>
        <w:spacing w:line="312" w:lineRule="exact"/>
        <w:rPr>
          <w:rFonts w:ascii="Times New Roman" w:eastAsia="Arial" w:hAnsi="Times New Roman" w:cs="Times New Roman"/>
          <w:sz w:val="24"/>
          <w:szCs w:val="24"/>
        </w:rPr>
      </w:pPr>
    </w:p>
    <w:p w14:paraId="6CD10326" w14:textId="2B0C5673" w:rsidR="009713A8" w:rsidRPr="009713A8" w:rsidRDefault="000758C3" w:rsidP="009713A8">
      <w:pPr>
        <w:rPr>
          <w:rFonts w:ascii="Times New Roman" w:hAnsi="Times New Roman" w:cs="Times New Roman"/>
          <w:sz w:val="24"/>
          <w:szCs w:val="24"/>
        </w:rPr>
      </w:pPr>
      <w:r w:rsidRPr="000758C3">
        <w:rPr>
          <w:rFonts w:ascii="Times New Roman" w:eastAsia="Arial" w:hAnsi="Times New Roman" w:cs="Times New Roman"/>
          <w:sz w:val="24"/>
          <w:szCs w:val="24"/>
        </w:rPr>
        <w:drawing>
          <wp:inline distT="0" distB="0" distL="0" distR="0" wp14:anchorId="135D5199" wp14:editId="77372FD4">
            <wp:extent cx="4246475" cy="2208530"/>
            <wp:effectExtent l="0" t="0" r="1905" b="1270"/>
            <wp:docPr id="4" name="Picture 3" descr="A person smiling at camera&#10;&#10;Description automatically generated">
              <a:extLst xmlns:a="http://schemas.openxmlformats.org/drawingml/2006/main">
                <a:ext uri="{FF2B5EF4-FFF2-40B4-BE49-F238E27FC236}">
                  <a16:creationId xmlns:a16="http://schemas.microsoft.com/office/drawing/2014/main" id="{AEEE46CF-C305-F62A-1D35-E6A65F772A8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person smiling at camera&#10;&#10;Description automatically generated">
                      <a:extLst>
                        <a:ext uri="{FF2B5EF4-FFF2-40B4-BE49-F238E27FC236}">
                          <a16:creationId xmlns:a16="http://schemas.microsoft.com/office/drawing/2014/main" id="{AEEE46CF-C305-F62A-1D35-E6A65F772A81}"/>
                        </a:ext>
                      </a:extLst>
                    </pic:cNvPr>
                    <pic:cNvPicPr>
                      <a:picLocks noChangeAspect="1"/>
                    </pic:cNvPicPr>
                  </pic:nvPicPr>
                  <pic:blipFill rotWithShape="1">
                    <a:blip r:embed="rId14" cstate="print">
                      <a:extLst>
                        <a:ext uri="{28A0092B-C50C-407E-A947-70E740481C1C}">
                          <a14:useLocalDpi xmlns:a14="http://schemas.microsoft.com/office/drawing/2010/main" val="0"/>
                        </a:ext>
                      </a:extLst>
                    </a:blip>
                    <a:srcRect t="3925" b="3619"/>
                    <a:stretch/>
                  </pic:blipFill>
                  <pic:spPr>
                    <a:xfrm>
                      <a:off x="0" y="0"/>
                      <a:ext cx="4249948" cy="2210336"/>
                    </a:xfrm>
                    <a:prstGeom prst="rect">
                      <a:avLst/>
                    </a:prstGeom>
                  </pic:spPr>
                </pic:pic>
              </a:graphicData>
            </a:graphic>
          </wp:inline>
        </w:drawing>
      </w:r>
    </w:p>
    <w:sectPr w:rsidR="009713A8" w:rsidRPr="009713A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23C149D"/>
    <w:multiLevelType w:val="hybridMultilevel"/>
    <w:tmpl w:val="03669B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8637902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14B5"/>
    <w:rsid w:val="000758C3"/>
    <w:rsid w:val="001B29EC"/>
    <w:rsid w:val="001D14B5"/>
    <w:rsid w:val="003272E6"/>
    <w:rsid w:val="003813D7"/>
    <w:rsid w:val="00400784"/>
    <w:rsid w:val="00534F63"/>
    <w:rsid w:val="005D2454"/>
    <w:rsid w:val="005D7133"/>
    <w:rsid w:val="005F26DE"/>
    <w:rsid w:val="006A7635"/>
    <w:rsid w:val="007613B6"/>
    <w:rsid w:val="008F10BC"/>
    <w:rsid w:val="009713A8"/>
    <w:rsid w:val="00995A1D"/>
    <w:rsid w:val="00B451A3"/>
    <w:rsid w:val="00D43F40"/>
    <w:rsid w:val="00DD329B"/>
    <w:rsid w:val="00DF66B1"/>
    <w:rsid w:val="00E34E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EEDE2E"/>
  <w15:chartTrackingRefBased/>
  <w15:docId w15:val="{8412B97A-3679-4F57-A480-43CD47AC07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unhideWhenUsed/>
    <w:qFormat/>
    <w:rsid w:val="001B29EC"/>
    <w:pPr>
      <w:keepNext/>
      <w:keepLines/>
      <w:spacing w:before="40" w:after="0"/>
      <w:outlineLvl w:val="1"/>
    </w:pPr>
    <w:rPr>
      <w:rFonts w:asciiTheme="majorHAnsi" w:eastAsiaTheme="majorEastAsia" w:hAnsiTheme="majorHAnsi" w:cstheme="majorBidi"/>
      <w:color w:val="2F5496" w:themeColor="accent1" w:themeShade="BF"/>
      <w:kern w:val="0"/>
      <w:sz w:val="26"/>
      <w:szCs w:val="26"/>
      <w14:ligatures w14:val="none"/>
    </w:rPr>
  </w:style>
  <w:style w:type="paragraph" w:styleId="Heading4">
    <w:name w:val="heading 4"/>
    <w:basedOn w:val="Normal"/>
    <w:next w:val="Normal"/>
    <w:link w:val="Heading4Char"/>
    <w:uiPriority w:val="9"/>
    <w:unhideWhenUsed/>
    <w:qFormat/>
    <w:rsid w:val="001B29EC"/>
    <w:pPr>
      <w:keepNext/>
      <w:keepLines/>
      <w:spacing w:before="40" w:after="0"/>
      <w:outlineLvl w:val="3"/>
    </w:pPr>
    <w:rPr>
      <w:rFonts w:asciiTheme="majorHAnsi" w:eastAsiaTheme="majorEastAsia" w:hAnsiTheme="majorHAnsi" w:cstheme="majorBidi"/>
      <w:i/>
      <w:iCs/>
      <w:color w:val="2F5496" w:themeColor="accent1" w:themeShade="BF"/>
      <w:kern w:val="0"/>
      <w14:ligatures w14:val="non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D14B5"/>
    <w:rPr>
      <w:color w:val="0563C1" w:themeColor="hyperlink"/>
      <w:u w:val="single"/>
    </w:rPr>
  </w:style>
  <w:style w:type="character" w:styleId="UnresolvedMention">
    <w:name w:val="Unresolved Mention"/>
    <w:basedOn w:val="DefaultParagraphFont"/>
    <w:uiPriority w:val="99"/>
    <w:semiHidden/>
    <w:unhideWhenUsed/>
    <w:rsid w:val="001D14B5"/>
    <w:rPr>
      <w:color w:val="605E5C"/>
      <w:shd w:val="clear" w:color="auto" w:fill="E1DFDD"/>
    </w:rPr>
  </w:style>
  <w:style w:type="character" w:customStyle="1" w:styleId="Heading2Char">
    <w:name w:val="Heading 2 Char"/>
    <w:basedOn w:val="DefaultParagraphFont"/>
    <w:link w:val="Heading2"/>
    <w:uiPriority w:val="9"/>
    <w:rsid w:val="001B29EC"/>
    <w:rPr>
      <w:rFonts w:asciiTheme="majorHAnsi" w:eastAsiaTheme="majorEastAsia" w:hAnsiTheme="majorHAnsi" w:cstheme="majorBidi"/>
      <w:color w:val="2F5496" w:themeColor="accent1" w:themeShade="BF"/>
      <w:kern w:val="0"/>
      <w:sz w:val="26"/>
      <w:szCs w:val="26"/>
      <w14:ligatures w14:val="none"/>
    </w:rPr>
  </w:style>
  <w:style w:type="character" w:customStyle="1" w:styleId="Heading4Char">
    <w:name w:val="Heading 4 Char"/>
    <w:basedOn w:val="DefaultParagraphFont"/>
    <w:link w:val="Heading4"/>
    <w:uiPriority w:val="9"/>
    <w:rsid w:val="001B29EC"/>
    <w:rPr>
      <w:rFonts w:asciiTheme="majorHAnsi" w:eastAsiaTheme="majorEastAsia" w:hAnsiTheme="majorHAnsi" w:cstheme="majorBidi"/>
      <w:i/>
      <w:iCs/>
      <w:color w:val="2F5496" w:themeColor="accent1" w:themeShade="BF"/>
      <w:kern w:val="0"/>
      <w14:ligatures w14:val="none"/>
    </w:rPr>
  </w:style>
  <w:style w:type="paragraph" w:styleId="ListParagraph">
    <w:name w:val="List Paragraph"/>
    <w:basedOn w:val="Normal"/>
    <w:uiPriority w:val="34"/>
    <w:qFormat/>
    <w:rsid w:val="00DF66B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www.naadac.org/mfp" TargetMode="Externa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hyperlink" Target="http://www.naadac.org/mfp"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www.naadac.org/mfp" TargetMode="External"/><Relationship Id="rId5" Type="http://schemas.openxmlformats.org/officeDocument/2006/relationships/hyperlink" Target="mailto:jvelotta@naadac.org" TargetMode="External"/><Relationship Id="rId15" Type="http://schemas.openxmlformats.org/officeDocument/2006/relationships/fontTable" Target="fontTable.xml"/><Relationship Id="rId10" Type="http://schemas.openxmlformats.org/officeDocument/2006/relationships/hyperlink" Target="mailto:jvelotta@naadac.org" TargetMode="External"/><Relationship Id="rId4" Type="http://schemas.openxmlformats.org/officeDocument/2006/relationships/webSettings" Target="webSettings.xml"/><Relationship Id="rId9" Type="http://schemas.openxmlformats.org/officeDocument/2006/relationships/hyperlink" Target="http://www.naadac.org/MFP" TargetMode="Externa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2</Pages>
  <Words>378</Words>
  <Characters>2155</Characters>
  <Application>Microsoft Office Word</Application>
  <DocSecurity>0</DocSecurity>
  <Lines>17</Lines>
  <Paragraphs>5</Paragraphs>
  <ScaleCrop>false</ScaleCrop>
  <Company/>
  <LinksUpToDate>false</LinksUpToDate>
  <CharactersWithSpaces>2528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Kristin Hamilton</dc:creator>
  <cp:keywords/>
  <dc:description/>
  <cp:lastModifiedBy>Kristin Hamilton</cp:lastModifiedBy>
  <cp:revision>17</cp:revision>
  <dcterms:created xsi:type="dcterms:W3CDTF">2023-08-09T18:02:00Z</dcterms:created>
  <dcterms:modified xsi:type="dcterms:W3CDTF">2023-08-09T18:29:00Z</dcterms:modified>
</cp:coreProperties>
</file>